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b/>
          <w:bCs/>
          <w:lang w:val="en-US" w:eastAsia="ru-RU"/>
        </w:rPr>
        <w:t>CARD №10</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b/>
          <w:bCs/>
          <w:u w:val="single"/>
          <w:lang w:val="en-US" w:eastAsia="ru-RU"/>
        </w:rPr>
        <w:t>Reading “WHAT IS A GOOD FAMILY?”</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b/>
          <w:bCs/>
          <w:lang w:val="en-US" w:eastAsia="ru-RU"/>
        </w:rPr>
        <w:t>I. Find in the text English equivalents:</w:t>
      </w:r>
    </w:p>
    <w:p w:rsidR="00A909A1" w:rsidRPr="00A909A1" w:rsidRDefault="00A909A1" w:rsidP="00A909A1">
      <w:pPr>
        <w:shd w:val="clear" w:color="auto" w:fill="FFFFFF"/>
        <w:spacing w:after="300" w:line="240" w:lineRule="auto"/>
        <w:rPr>
          <w:rFonts w:ascii="Segoe UI" w:eastAsia="Times New Roman" w:hAnsi="Segoe UI" w:cs="Segoe UI"/>
          <w:lang w:eastAsia="ru-RU"/>
        </w:rPr>
      </w:pPr>
      <w:r w:rsidRPr="00A909A1">
        <w:rPr>
          <w:rFonts w:ascii="Segoe UI" w:eastAsia="Times New Roman" w:hAnsi="Segoe UI" w:cs="Segoe UI"/>
          <w:lang w:eastAsia="ru-RU"/>
        </w:rPr>
        <w:t>Успешная семья, близость и стабильность, проводить вместе, здоровые семьи, слишком много, не достаточно, различные нормы, сплоченные семьи, от поколения к поколению, надежды и мечты, действительно принадлежат, учиться на своих ошибках, домашние обязанности, семейные правила, детское развитие, замечать таланты, специальные качества, делать уникальными, показывать любовь, сильные семьи.</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b/>
          <w:bCs/>
          <w:lang w:val="en-US" w:eastAsia="ru-RU"/>
        </w:rPr>
        <w:t>II. Translate</w:t>
      </w:r>
      <w:r w:rsidRPr="00A909A1">
        <w:rPr>
          <w:rFonts w:ascii="Segoe UI" w:eastAsia="Times New Roman" w:hAnsi="Segoe UI" w:cs="Segoe UI"/>
          <w:lang w:val="en-US" w:eastAsia="ru-RU"/>
        </w:rPr>
        <w:t> </w:t>
      </w:r>
      <w:r w:rsidRPr="00A909A1">
        <w:rPr>
          <w:rFonts w:ascii="Segoe UI" w:eastAsia="Times New Roman" w:hAnsi="Segoe UI" w:cs="Segoe UI"/>
          <w:b/>
          <w:bCs/>
          <w:lang w:val="en-US" w:eastAsia="ru-RU"/>
        </w:rPr>
        <w:t>into</w:t>
      </w:r>
      <w:r w:rsidRPr="00A909A1">
        <w:rPr>
          <w:rFonts w:ascii="Segoe UI" w:eastAsia="Times New Roman" w:hAnsi="Segoe UI" w:cs="Segoe UI"/>
          <w:lang w:val="en-US" w:eastAsia="ru-RU"/>
        </w:rPr>
        <w:t> </w:t>
      </w:r>
      <w:r w:rsidRPr="00A909A1">
        <w:rPr>
          <w:rFonts w:ascii="Segoe UI" w:eastAsia="Times New Roman" w:hAnsi="Segoe UI" w:cs="Segoe UI"/>
          <w:b/>
          <w:bCs/>
          <w:lang w:val="en-US" w:eastAsia="ru-RU"/>
        </w:rPr>
        <w:t>Russian:</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 xml:space="preserve">Building a house, the best way, family matters, more powerful, varies from family to family, physical care and guidance, a good balance, to satisfy all family members, writes a family, ways of </w:t>
      </w:r>
      <w:proofErr w:type="spellStart"/>
      <w:r w:rsidRPr="00A909A1">
        <w:rPr>
          <w:rFonts w:ascii="Segoe UI" w:eastAsia="Times New Roman" w:hAnsi="Segoe UI" w:cs="Segoe UI"/>
          <w:lang w:val="en-US" w:eastAsia="ru-RU"/>
        </w:rPr>
        <w:t>behaviour</w:t>
      </w:r>
      <w:proofErr w:type="spellEnd"/>
      <w:r w:rsidRPr="00A909A1">
        <w:rPr>
          <w:rFonts w:ascii="Segoe UI" w:eastAsia="Times New Roman" w:hAnsi="Segoe UI" w:cs="Segoe UI"/>
          <w:lang w:val="en-US" w:eastAsia="ru-RU"/>
        </w:rPr>
        <w:t xml:space="preserve">, talk to one another, feelings and concerns, help each other, at the same time, affirm the importance, expressions of affection, </w:t>
      </w:r>
      <w:proofErr w:type="spellStart"/>
      <w:r w:rsidRPr="00A909A1">
        <w:rPr>
          <w:rFonts w:ascii="Segoe UI" w:eastAsia="Times New Roman" w:hAnsi="Segoe UI" w:cs="Segoe UI"/>
          <w:lang w:val="en-US" w:eastAsia="ru-RU"/>
        </w:rPr>
        <w:t>behaviour</w:t>
      </w:r>
      <w:proofErr w:type="spellEnd"/>
      <w:r w:rsidRPr="00A909A1">
        <w:rPr>
          <w:rFonts w:ascii="Segoe UI" w:eastAsia="Times New Roman" w:hAnsi="Segoe UI" w:cs="Segoe UI"/>
          <w:lang w:val="en-US" w:eastAsia="ru-RU"/>
        </w:rPr>
        <w:t xml:space="preserve"> problems, share positive aspects, skills and achievements, make an effort.</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b/>
          <w:bCs/>
          <w:lang w:val="en-US" w:eastAsia="ru-RU"/>
        </w:rPr>
        <w:t>III. Say if sentences are TRUE or FALSE:</w:t>
      </w:r>
    </w:p>
    <w:p w:rsidR="00A909A1" w:rsidRPr="00A909A1" w:rsidRDefault="00A909A1" w:rsidP="00A909A1">
      <w:pPr>
        <w:numPr>
          <w:ilvl w:val="0"/>
          <w:numId w:val="1"/>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Building a successful family is like reading a book.</w:t>
      </w:r>
    </w:p>
    <w:p w:rsidR="00A909A1" w:rsidRPr="00A909A1" w:rsidRDefault="00A909A1" w:rsidP="00A909A1">
      <w:pPr>
        <w:numPr>
          <w:ilvl w:val="0"/>
          <w:numId w:val="1"/>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Families with young children usually spend most of their time together.</w:t>
      </w:r>
    </w:p>
    <w:p w:rsidR="00A909A1" w:rsidRPr="00A909A1" w:rsidRDefault="00A909A1" w:rsidP="00A909A1">
      <w:pPr>
        <w:numPr>
          <w:ilvl w:val="0"/>
          <w:numId w:val="1"/>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Teens naturally want to spend more time with their parents.</w:t>
      </w:r>
    </w:p>
    <w:p w:rsidR="00A909A1" w:rsidRPr="00A909A1" w:rsidRDefault="00A909A1" w:rsidP="00A909A1">
      <w:pPr>
        <w:numPr>
          <w:ilvl w:val="0"/>
          <w:numId w:val="1"/>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Healthy families keep a good balance between “too little” and “enough” time together.</w:t>
      </w:r>
    </w:p>
    <w:p w:rsidR="00A909A1" w:rsidRPr="00A909A1" w:rsidRDefault="00A909A1" w:rsidP="00A909A1">
      <w:pPr>
        <w:numPr>
          <w:ilvl w:val="0"/>
          <w:numId w:val="1"/>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 xml:space="preserve">Traditions include different norms, ways of </w:t>
      </w:r>
      <w:proofErr w:type="spellStart"/>
      <w:r w:rsidRPr="00A909A1">
        <w:rPr>
          <w:rFonts w:ascii="Segoe UI" w:eastAsia="Times New Roman" w:hAnsi="Segoe UI" w:cs="Segoe UI"/>
          <w:lang w:val="en-US" w:eastAsia="ru-RU"/>
        </w:rPr>
        <w:t>behaviour</w:t>
      </w:r>
      <w:proofErr w:type="spellEnd"/>
      <w:r w:rsidRPr="00A909A1">
        <w:rPr>
          <w:rFonts w:ascii="Segoe UI" w:eastAsia="Times New Roman" w:hAnsi="Segoe UI" w:cs="Segoe UI"/>
          <w:lang w:val="en-US" w:eastAsia="ru-RU"/>
        </w:rPr>
        <w:t>, customs and views.</w:t>
      </w:r>
    </w:p>
    <w:p w:rsidR="00A909A1" w:rsidRPr="00A909A1" w:rsidRDefault="00A909A1" w:rsidP="00A909A1">
      <w:pPr>
        <w:numPr>
          <w:ilvl w:val="0"/>
          <w:numId w:val="1"/>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Strong families take time to be together and go to the cinema.</w:t>
      </w:r>
    </w:p>
    <w:p w:rsidR="00A909A1" w:rsidRPr="00A909A1" w:rsidRDefault="00A909A1" w:rsidP="00A909A1">
      <w:pPr>
        <w:numPr>
          <w:ilvl w:val="0"/>
          <w:numId w:val="1"/>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Members of successful families celebrate their victories and help each other learn from their mistakes.</w:t>
      </w:r>
    </w:p>
    <w:p w:rsidR="00A909A1" w:rsidRPr="00A909A1" w:rsidRDefault="00A909A1" w:rsidP="00A909A1">
      <w:pPr>
        <w:numPr>
          <w:ilvl w:val="0"/>
          <w:numId w:val="1"/>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Strong families don’t adapt relationships and family rules when need arise.</w:t>
      </w:r>
    </w:p>
    <w:p w:rsidR="00A909A1" w:rsidRPr="00A909A1" w:rsidRDefault="00A909A1" w:rsidP="00A909A1">
      <w:pPr>
        <w:numPr>
          <w:ilvl w:val="0"/>
          <w:numId w:val="1"/>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 xml:space="preserve">Research shows that expressions of affection towards children reduce </w:t>
      </w:r>
      <w:proofErr w:type="spellStart"/>
      <w:r w:rsidRPr="00A909A1">
        <w:rPr>
          <w:rFonts w:ascii="Segoe UI" w:eastAsia="Times New Roman" w:hAnsi="Segoe UI" w:cs="Segoe UI"/>
          <w:lang w:val="en-US" w:eastAsia="ru-RU"/>
        </w:rPr>
        <w:t>behaviour</w:t>
      </w:r>
      <w:proofErr w:type="spellEnd"/>
      <w:r w:rsidRPr="00A909A1">
        <w:rPr>
          <w:rFonts w:ascii="Segoe UI" w:eastAsia="Times New Roman" w:hAnsi="Segoe UI" w:cs="Segoe UI"/>
          <w:lang w:val="en-US" w:eastAsia="ru-RU"/>
        </w:rPr>
        <w:t xml:space="preserve"> problems.</w:t>
      </w:r>
    </w:p>
    <w:p w:rsidR="00A909A1" w:rsidRPr="00A909A1" w:rsidRDefault="00A909A1" w:rsidP="00A909A1">
      <w:pPr>
        <w:numPr>
          <w:ilvl w:val="0"/>
          <w:numId w:val="1"/>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Strong families notice and share joys and sorrows of each other.</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b/>
          <w:bCs/>
          <w:lang w:val="en-US" w:eastAsia="ru-RU"/>
        </w:rPr>
        <w:t> IV. Answer the questions according to the text:</w:t>
      </w:r>
    </w:p>
    <w:p w:rsidR="00A909A1" w:rsidRPr="00A909A1" w:rsidRDefault="00A909A1" w:rsidP="00A909A1">
      <w:pPr>
        <w:numPr>
          <w:ilvl w:val="0"/>
          <w:numId w:val="2"/>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What is building a successful family like?</w:t>
      </w:r>
    </w:p>
    <w:p w:rsidR="00A909A1" w:rsidRPr="00A909A1" w:rsidRDefault="00A909A1" w:rsidP="00A909A1">
      <w:pPr>
        <w:numPr>
          <w:ilvl w:val="0"/>
          <w:numId w:val="2"/>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Why do families with children usually spend most of their time together?</w:t>
      </w:r>
    </w:p>
    <w:p w:rsidR="00A909A1" w:rsidRPr="00A909A1" w:rsidRDefault="00A909A1" w:rsidP="00A909A1">
      <w:pPr>
        <w:numPr>
          <w:ilvl w:val="0"/>
          <w:numId w:val="2"/>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Do teens naturally want to spend more time with their friends or parents?</w:t>
      </w:r>
    </w:p>
    <w:p w:rsidR="00A909A1" w:rsidRPr="00A909A1" w:rsidRDefault="00A909A1" w:rsidP="00A909A1">
      <w:pPr>
        <w:numPr>
          <w:ilvl w:val="0"/>
          <w:numId w:val="2"/>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What balance do healthy families keep?</w:t>
      </w:r>
    </w:p>
    <w:p w:rsidR="00A909A1" w:rsidRPr="00A909A1" w:rsidRDefault="00A909A1" w:rsidP="00A909A1">
      <w:pPr>
        <w:numPr>
          <w:ilvl w:val="0"/>
          <w:numId w:val="2"/>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What aspects do traditions include?</w:t>
      </w:r>
    </w:p>
    <w:p w:rsidR="00A909A1" w:rsidRPr="00A909A1" w:rsidRDefault="00A909A1" w:rsidP="00A909A1">
      <w:pPr>
        <w:numPr>
          <w:ilvl w:val="0"/>
          <w:numId w:val="2"/>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Are traditions deep-rooted and passed from generation to generation?</w:t>
      </w:r>
    </w:p>
    <w:p w:rsidR="00A909A1" w:rsidRPr="00A909A1" w:rsidRDefault="00A909A1" w:rsidP="00A909A1">
      <w:pPr>
        <w:numPr>
          <w:ilvl w:val="0"/>
          <w:numId w:val="2"/>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What do family members of successful families feel?</w:t>
      </w:r>
    </w:p>
    <w:p w:rsidR="00A909A1" w:rsidRPr="00A909A1" w:rsidRDefault="00A909A1" w:rsidP="00A909A1">
      <w:pPr>
        <w:numPr>
          <w:ilvl w:val="0"/>
          <w:numId w:val="2"/>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When do strong families adapt relationships and family rules?</w:t>
      </w:r>
    </w:p>
    <w:p w:rsidR="00A909A1" w:rsidRPr="00A909A1" w:rsidRDefault="00A909A1" w:rsidP="00A909A1">
      <w:pPr>
        <w:numPr>
          <w:ilvl w:val="0"/>
          <w:numId w:val="2"/>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What do recent studies affirm?</w:t>
      </w:r>
    </w:p>
    <w:p w:rsidR="00A909A1" w:rsidRPr="00A909A1" w:rsidRDefault="00A909A1" w:rsidP="00A909A1">
      <w:pPr>
        <w:numPr>
          <w:ilvl w:val="0"/>
          <w:numId w:val="2"/>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 xml:space="preserve">Do expressions of affection towards children reduce </w:t>
      </w:r>
      <w:proofErr w:type="spellStart"/>
      <w:r w:rsidRPr="00A909A1">
        <w:rPr>
          <w:rFonts w:ascii="Segoe UI" w:eastAsia="Times New Roman" w:hAnsi="Segoe UI" w:cs="Segoe UI"/>
          <w:lang w:val="en-US" w:eastAsia="ru-RU"/>
        </w:rPr>
        <w:t>behaviour</w:t>
      </w:r>
      <w:proofErr w:type="spellEnd"/>
      <w:r w:rsidRPr="00A909A1">
        <w:rPr>
          <w:rFonts w:ascii="Segoe UI" w:eastAsia="Times New Roman" w:hAnsi="Segoe UI" w:cs="Segoe UI"/>
          <w:lang w:val="en-US" w:eastAsia="ru-RU"/>
        </w:rPr>
        <w:t xml:space="preserve"> problems?</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proofErr w:type="spellStart"/>
      <w:r w:rsidRPr="00A909A1">
        <w:rPr>
          <w:rFonts w:ascii="Segoe UI" w:eastAsia="Times New Roman" w:hAnsi="Segoe UI" w:cs="Segoe UI"/>
          <w:b/>
          <w:bCs/>
          <w:lang w:val="en-US" w:eastAsia="ru-RU"/>
        </w:rPr>
        <w:t>V.Match</w:t>
      </w:r>
      <w:proofErr w:type="spellEnd"/>
      <w:r w:rsidRPr="00A909A1">
        <w:rPr>
          <w:rFonts w:ascii="Segoe UI" w:eastAsia="Times New Roman" w:hAnsi="Segoe UI" w:cs="Segoe UI"/>
          <w:b/>
          <w:bCs/>
          <w:lang w:val="en-US" w:eastAsia="ru-RU"/>
        </w:rPr>
        <w:t xml:space="preserve"> the words of the two columns to make up the word combinations used in the text and translate them into Russian:</w:t>
      </w:r>
    </w:p>
    <w:tbl>
      <w:tblPr>
        <w:tblW w:w="8700" w:type="dxa"/>
        <w:shd w:val="clear" w:color="auto" w:fill="FFFFFF"/>
        <w:tblCellMar>
          <w:left w:w="0" w:type="dxa"/>
          <w:right w:w="0" w:type="dxa"/>
        </w:tblCellMar>
        <w:tblLook w:val="04A0" w:firstRow="1" w:lastRow="0" w:firstColumn="1" w:lastColumn="0" w:noHBand="0" w:noVBand="1"/>
      </w:tblPr>
      <w:tblGrid>
        <w:gridCol w:w="4182"/>
        <w:gridCol w:w="4518"/>
      </w:tblGrid>
      <w:tr w:rsidR="00A909A1" w:rsidRPr="00A909A1" w:rsidTr="00A909A1">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1. </w:t>
            </w:r>
            <w:proofErr w:type="spellStart"/>
            <w:r w:rsidRPr="00A909A1">
              <w:rPr>
                <w:rFonts w:ascii="Segoe UI" w:eastAsia="Times New Roman" w:hAnsi="Segoe UI" w:cs="Segoe UI"/>
                <w:lang w:eastAsia="ru-RU"/>
              </w:rPr>
              <w:t>need</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a. </w:t>
            </w:r>
            <w:proofErr w:type="spellStart"/>
            <w:r w:rsidRPr="00A909A1">
              <w:rPr>
                <w:rFonts w:ascii="Segoe UI" w:eastAsia="Times New Roman" w:hAnsi="Segoe UI" w:cs="Segoe UI"/>
                <w:lang w:eastAsia="ru-RU"/>
              </w:rPr>
              <w:t>mistakes</w:t>
            </w:r>
            <w:proofErr w:type="spellEnd"/>
          </w:p>
        </w:tc>
      </w:tr>
      <w:tr w:rsidR="00A909A1" w:rsidRPr="00A909A1" w:rsidTr="00A909A1">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2. </w:t>
            </w:r>
            <w:proofErr w:type="spellStart"/>
            <w:r w:rsidRPr="00A909A1">
              <w:rPr>
                <w:rFonts w:ascii="Segoe UI" w:eastAsia="Times New Roman" w:hAnsi="Segoe UI" w:cs="Segoe UI"/>
                <w:lang w:eastAsia="ru-RU"/>
              </w:rPr>
              <w:t>enough</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b. </w:t>
            </w:r>
            <w:proofErr w:type="spellStart"/>
            <w:r w:rsidRPr="00A909A1">
              <w:rPr>
                <w:rFonts w:ascii="Segoe UI" w:eastAsia="Times New Roman" w:hAnsi="Segoe UI" w:cs="Segoe UI"/>
                <w:lang w:eastAsia="ru-RU"/>
              </w:rPr>
              <w:t>meals</w:t>
            </w:r>
            <w:proofErr w:type="spellEnd"/>
          </w:p>
        </w:tc>
      </w:tr>
      <w:tr w:rsidR="00A909A1" w:rsidRPr="00A909A1" w:rsidTr="00A909A1">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lastRenderedPageBreak/>
              <w:t xml:space="preserve">3. </w:t>
            </w:r>
            <w:proofErr w:type="spellStart"/>
            <w:r w:rsidRPr="00A909A1">
              <w:rPr>
                <w:rFonts w:ascii="Segoe UI" w:eastAsia="Times New Roman" w:hAnsi="Segoe UI" w:cs="Segoe UI"/>
                <w:lang w:eastAsia="ru-RU"/>
              </w:rPr>
              <w:t>makes</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c. </w:t>
            </w:r>
            <w:proofErr w:type="spellStart"/>
            <w:r w:rsidRPr="00A909A1">
              <w:rPr>
                <w:rFonts w:ascii="Segoe UI" w:eastAsia="Times New Roman" w:hAnsi="Segoe UI" w:cs="Segoe UI"/>
                <w:lang w:eastAsia="ru-RU"/>
              </w:rPr>
              <w:t>their</w:t>
            </w:r>
            <w:proofErr w:type="spellEnd"/>
            <w:r w:rsidRPr="00A909A1">
              <w:rPr>
                <w:rFonts w:ascii="Segoe UI" w:eastAsia="Times New Roman" w:hAnsi="Segoe UI" w:cs="Segoe UI"/>
                <w:lang w:eastAsia="ru-RU"/>
              </w:rPr>
              <w:t xml:space="preserve"> </w:t>
            </w:r>
            <w:proofErr w:type="spellStart"/>
            <w:r w:rsidRPr="00A909A1">
              <w:rPr>
                <w:rFonts w:ascii="Segoe UI" w:eastAsia="Times New Roman" w:hAnsi="Segoe UI" w:cs="Segoe UI"/>
                <w:lang w:eastAsia="ru-RU"/>
              </w:rPr>
              <w:t>victories</w:t>
            </w:r>
            <w:proofErr w:type="spellEnd"/>
          </w:p>
        </w:tc>
      </w:tr>
      <w:tr w:rsidR="00A909A1" w:rsidRPr="00A909A1" w:rsidTr="00A909A1">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4. </w:t>
            </w:r>
            <w:proofErr w:type="spellStart"/>
            <w:r w:rsidRPr="00A909A1">
              <w:rPr>
                <w:rFonts w:ascii="Segoe UI" w:eastAsia="Times New Roman" w:hAnsi="Segoe UI" w:cs="Segoe UI"/>
                <w:lang w:eastAsia="ru-RU"/>
              </w:rPr>
              <w:t>recent</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d. </w:t>
            </w:r>
            <w:proofErr w:type="spellStart"/>
            <w:r w:rsidRPr="00A909A1">
              <w:rPr>
                <w:rFonts w:ascii="Segoe UI" w:eastAsia="Times New Roman" w:hAnsi="Segoe UI" w:cs="Segoe UI"/>
                <w:lang w:eastAsia="ru-RU"/>
              </w:rPr>
              <w:t>trait</w:t>
            </w:r>
            <w:proofErr w:type="spellEnd"/>
          </w:p>
        </w:tc>
      </w:tr>
      <w:tr w:rsidR="00A909A1" w:rsidRPr="00A909A1" w:rsidTr="00A909A1">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5. </w:t>
            </w:r>
            <w:proofErr w:type="spellStart"/>
            <w:r w:rsidRPr="00A909A1">
              <w:rPr>
                <w:rFonts w:ascii="Segoe UI" w:eastAsia="Times New Roman" w:hAnsi="Segoe UI" w:cs="Segoe UI"/>
                <w:lang w:eastAsia="ru-RU"/>
              </w:rPr>
              <w:t>develop</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e. </w:t>
            </w:r>
            <w:proofErr w:type="spellStart"/>
            <w:r w:rsidRPr="00A909A1">
              <w:rPr>
                <w:rFonts w:ascii="Segoe UI" w:eastAsia="Times New Roman" w:hAnsi="Segoe UI" w:cs="Segoe UI"/>
                <w:lang w:eastAsia="ru-RU"/>
              </w:rPr>
              <w:t>members</w:t>
            </w:r>
            <w:proofErr w:type="spellEnd"/>
          </w:p>
        </w:tc>
      </w:tr>
      <w:tr w:rsidR="00A909A1" w:rsidRPr="00A909A1" w:rsidTr="00A909A1">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6. </w:t>
            </w:r>
            <w:proofErr w:type="spellStart"/>
            <w:r w:rsidRPr="00A909A1">
              <w:rPr>
                <w:rFonts w:ascii="Segoe UI" w:eastAsia="Times New Roman" w:hAnsi="Segoe UI" w:cs="Segoe UI"/>
                <w:lang w:eastAsia="ru-RU"/>
              </w:rPr>
              <w:t>celebrate</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f. a </w:t>
            </w:r>
            <w:proofErr w:type="spellStart"/>
            <w:r w:rsidRPr="00A909A1">
              <w:rPr>
                <w:rFonts w:ascii="Segoe UI" w:eastAsia="Times New Roman" w:hAnsi="Segoe UI" w:cs="Segoe UI"/>
                <w:lang w:eastAsia="ru-RU"/>
              </w:rPr>
              <w:t>plan</w:t>
            </w:r>
            <w:proofErr w:type="spellEnd"/>
          </w:p>
        </w:tc>
      </w:tr>
      <w:tr w:rsidR="00A909A1" w:rsidRPr="00A909A1" w:rsidTr="00A909A1">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7. </w:t>
            </w:r>
            <w:proofErr w:type="spellStart"/>
            <w:r w:rsidRPr="00A909A1">
              <w:rPr>
                <w:rFonts w:ascii="Segoe UI" w:eastAsia="Times New Roman" w:hAnsi="Segoe UI" w:cs="Segoe UI"/>
                <w:lang w:eastAsia="ru-RU"/>
              </w:rPr>
              <w:t>adapt</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g. </w:t>
            </w:r>
            <w:proofErr w:type="spellStart"/>
            <w:r w:rsidRPr="00A909A1">
              <w:rPr>
                <w:rFonts w:ascii="Segoe UI" w:eastAsia="Times New Roman" w:hAnsi="Segoe UI" w:cs="Segoe UI"/>
                <w:lang w:eastAsia="ru-RU"/>
              </w:rPr>
              <w:t>closeness</w:t>
            </w:r>
            <w:proofErr w:type="spellEnd"/>
          </w:p>
        </w:tc>
      </w:tr>
      <w:tr w:rsidR="00A909A1" w:rsidRPr="00A909A1" w:rsidTr="00A909A1">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8. a </w:t>
            </w:r>
            <w:proofErr w:type="spellStart"/>
            <w:r w:rsidRPr="00A909A1">
              <w:rPr>
                <w:rFonts w:ascii="Segoe UI" w:eastAsia="Times New Roman" w:hAnsi="Segoe UI" w:cs="Segoe UI"/>
                <w:lang w:eastAsia="ru-RU"/>
              </w:rPr>
              <w:t>good</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h. </w:t>
            </w:r>
            <w:proofErr w:type="spellStart"/>
            <w:r w:rsidRPr="00A909A1">
              <w:rPr>
                <w:rFonts w:ascii="Segoe UI" w:eastAsia="Times New Roman" w:hAnsi="Segoe UI" w:cs="Segoe UI"/>
                <w:lang w:eastAsia="ru-RU"/>
              </w:rPr>
              <w:t>relationships</w:t>
            </w:r>
            <w:proofErr w:type="spellEnd"/>
          </w:p>
        </w:tc>
      </w:tr>
      <w:tr w:rsidR="00A909A1" w:rsidRPr="00A909A1" w:rsidTr="00A909A1">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9. </w:t>
            </w:r>
            <w:proofErr w:type="spellStart"/>
            <w:r w:rsidRPr="00A909A1">
              <w:rPr>
                <w:rFonts w:ascii="Segoe UI" w:eastAsia="Times New Roman" w:hAnsi="Segoe UI" w:cs="Segoe UI"/>
                <w:lang w:eastAsia="ru-RU"/>
              </w:rPr>
              <w:t>common</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i. </w:t>
            </w:r>
            <w:proofErr w:type="spellStart"/>
            <w:r w:rsidRPr="00A909A1">
              <w:rPr>
                <w:rFonts w:ascii="Segoe UI" w:eastAsia="Times New Roman" w:hAnsi="Segoe UI" w:cs="Segoe UI"/>
                <w:lang w:eastAsia="ru-RU"/>
              </w:rPr>
              <w:t>studies</w:t>
            </w:r>
            <w:proofErr w:type="spellEnd"/>
          </w:p>
        </w:tc>
      </w:tr>
      <w:tr w:rsidR="00A909A1" w:rsidRPr="00A909A1" w:rsidTr="00A909A1">
        <w:tc>
          <w:tcPr>
            <w:tcW w:w="3165"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10. </w:t>
            </w:r>
            <w:proofErr w:type="spellStart"/>
            <w:r w:rsidRPr="00A909A1">
              <w:rPr>
                <w:rFonts w:ascii="Segoe UI" w:eastAsia="Times New Roman" w:hAnsi="Segoe UI" w:cs="Segoe UI"/>
                <w:lang w:eastAsia="ru-RU"/>
              </w:rPr>
              <w:t>family</w:t>
            </w:r>
            <w:proofErr w:type="spellEnd"/>
          </w:p>
        </w:tc>
        <w:tc>
          <w:tcPr>
            <w:tcW w:w="342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eastAsia="ru-RU"/>
              </w:rPr>
            </w:pPr>
            <w:r w:rsidRPr="00A909A1">
              <w:rPr>
                <w:rFonts w:ascii="Segoe UI" w:eastAsia="Times New Roman" w:hAnsi="Segoe UI" w:cs="Segoe UI"/>
                <w:lang w:eastAsia="ru-RU"/>
              </w:rPr>
              <w:t xml:space="preserve">j. </w:t>
            </w:r>
            <w:proofErr w:type="spellStart"/>
            <w:r w:rsidRPr="00A909A1">
              <w:rPr>
                <w:rFonts w:ascii="Segoe UI" w:eastAsia="Times New Roman" w:hAnsi="Segoe UI" w:cs="Segoe UI"/>
                <w:lang w:eastAsia="ru-RU"/>
              </w:rPr>
              <w:t>time</w:t>
            </w:r>
            <w:proofErr w:type="spellEnd"/>
          </w:p>
        </w:tc>
      </w:tr>
    </w:tbl>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b/>
          <w:bCs/>
          <w:lang w:val="en-US" w:eastAsia="ru-RU"/>
        </w:rPr>
        <w:t>VI. Give the equivalents from the text that mean the same:</w:t>
      </w:r>
    </w:p>
    <w:tbl>
      <w:tblPr>
        <w:tblW w:w="8700" w:type="dxa"/>
        <w:shd w:val="clear" w:color="auto" w:fill="FFFFFF"/>
        <w:tblCellMar>
          <w:left w:w="0" w:type="dxa"/>
          <w:right w:w="0" w:type="dxa"/>
        </w:tblCellMar>
        <w:tblLook w:val="04A0" w:firstRow="1" w:lastRow="0" w:firstColumn="1" w:lastColumn="0" w:noHBand="0" w:noVBand="1"/>
      </w:tblPr>
      <w:tblGrid>
        <w:gridCol w:w="9077"/>
      </w:tblGrid>
      <w:tr w:rsidR="00A909A1" w:rsidRPr="00A909A1" w:rsidTr="00A909A1">
        <w:tc>
          <w:tcPr>
            <w:tcW w:w="1101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jc w:val="center"/>
              <w:rPr>
                <w:rFonts w:ascii="Segoe UI" w:eastAsia="Times New Roman" w:hAnsi="Segoe UI" w:cs="Segoe UI"/>
                <w:lang w:eastAsia="ru-RU"/>
              </w:rPr>
            </w:pPr>
            <w:r w:rsidRPr="00A909A1">
              <w:rPr>
                <w:rFonts w:ascii="Segoe UI" w:eastAsia="Times New Roman" w:hAnsi="Segoe UI" w:cs="Segoe UI"/>
                <w:b/>
                <w:bCs/>
                <w:lang w:eastAsia="ru-RU"/>
              </w:rPr>
              <w:t>HELP BOX</w:t>
            </w:r>
          </w:p>
        </w:tc>
      </w:tr>
      <w:tr w:rsidR="00A909A1" w:rsidRPr="00A909A1" w:rsidTr="00A909A1">
        <w:tc>
          <w:tcPr>
            <w:tcW w:w="1101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val="en-US" w:eastAsia="ru-RU"/>
              </w:rPr>
            </w:pPr>
            <w:r w:rsidRPr="00A909A1">
              <w:rPr>
                <w:rFonts w:ascii="Segoe UI" w:eastAsia="Times New Roman" w:hAnsi="Segoe UI" w:cs="Segoe UI"/>
                <w:b/>
                <w:bCs/>
                <w:lang w:val="en-US" w:eastAsia="ru-RU"/>
              </w:rPr>
              <w:t>                   teenager             positive            share              tradition                reduce</w:t>
            </w:r>
          </w:p>
        </w:tc>
      </w:tr>
      <w:tr w:rsidR="00A909A1" w:rsidRPr="00A909A1" w:rsidTr="00A909A1">
        <w:tc>
          <w:tcPr>
            <w:tcW w:w="11010" w:type="dxa"/>
            <w:tcBorders>
              <w:top w:val="single" w:sz="6" w:space="0" w:color="E2E2E2"/>
              <w:left w:val="single" w:sz="6" w:space="0" w:color="E2E2E2"/>
              <w:bottom w:val="single" w:sz="6" w:space="0" w:color="E2E2E2"/>
              <w:right w:val="single" w:sz="6" w:space="0" w:color="E2E2E2"/>
            </w:tcBorders>
            <w:shd w:val="clear" w:color="auto" w:fill="FFFFFF"/>
            <w:tcMar>
              <w:top w:w="75" w:type="dxa"/>
              <w:left w:w="225" w:type="dxa"/>
              <w:bottom w:w="75" w:type="dxa"/>
              <w:right w:w="225" w:type="dxa"/>
            </w:tcMar>
            <w:vAlign w:val="center"/>
            <w:hideMark/>
          </w:tcPr>
          <w:p w:rsidR="00A909A1" w:rsidRPr="00A909A1" w:rsidRDefault="00A909A1" w:rsidP="00A909A1">
            <w:pPr>
              <w:spacing w:after="0" w:line="240" w:lineRule="auto"/>
              <w:rPr>
                <w:rFonts w:ascii="Segoe UI" w:eastAsia="Times New Roman" w:hAnsi="Segoe UI" w:cs="Segoe UI"/>
                <w:lang w:val="en-US" w:eastAsia="ru-RU"/>
              </w:rPr>
            </w:pPr>
            <w:r w:rsidRPr="00A909A1">
              <w:rPr>
                <w:rFonts w:ascii="Segoe UI" w:eastAsia="Times New Roman" w:hAnsi="Segoe UI" w:cs="Segoe UI"/>
                <w:b/>
                <w:bCs/>
                <w:lang w:val="en-US" w:eastAsia="ru-RU"/>
              </w:rPr>
              <w:t>                     strong               </w:t>
            </w:r>
            <w:proofErr w:type="spellStart"/>
            <w:r w:rsidRPr="00A909A1">
              <w:rPr>
                <w:rFonts w:ascii="Segoe UI" w:eastAsia="Times New Roman" w:hAnsi="Segoe UI" w:cs="Segoe UI"/>
                <w:b/>
                <w:bCs/>
                <w:lang w:val="en-US" w:eastAsia="ru-RU"/>
              </w:rPr>
              <w:t>behaviour</w:t>
            </w:r>
            <w:proofErr w:type="spellEnd"/>
            <w:r w:rsidRPr="00A909A1">
              <w:rPr>
                <w:rFonts w:ascii="Segoe UI" w:eastAsia="Times New Roman" w:hAnsi="Segoe UI" w:cs="Segoe UI"/>
                <w:b/>
                <w:bCs/>
                <w:lang w:val="en-US" w:eastAsia="ru-RU"/>
              </w:rPr>
              <w:t xml:space="preserve">          family             enjoy                    together</w:t>
            </w:r>
          </w:p>
        </w:tc>
      </w:tr>
    </w:tbl>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 </w:t>
      </w:r>
    </w:p>
    <w:p w:rsidR="00A909A1" w:rsidRPr="00A909A1" w:rsidRDefault="00A909A1" w:rsidP="00A909A1">
      <w:pPr>
        <w:numPr>
          <w:ilvl w:val="0"/>
          <w:numId w:val="3"/>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a group of people who are related to each other such as a mother, a father and their children;</w:t>
      </w:r>
    </w:p>
    <w:p w:rsidR="00A909A1" w:rsidRPr="00A909A1" w:rsidRDefault="00A909A1" w:rsidP="00A909A1">
      <w:pPr>
        <w:numPr>
          <w:ilvl w:val="0"/>
          <w:numId w:val="3"/>
        </w:numPr>
        <w:shd w:val="clear" w:color="auto" w:fill="FFFFFF"/>
        <w:spacing w:after="75" w:line="240" w:lineRule="auto"/>
        <w:ind w:left="456"/>
        <w:rPr>
          <w:rFonts w:ascii="Segoe UI" w:eastAsia="Times New Roman" w:hAnsi="Segoe UI" w:cs="Segoe UI"/>
          <w:lang w:eastAsia="ru-RU"/>
        </w:rPr>
      </w:pPr>
      <w:proofErr w:type="spellStart"/>
      <w:r w:rsidRPr="00A909A1">
        <w:rPr>
          <w:rFonts w:ascii="Segoe UI" w:eastAsia="Times New Roman" w:hAnsi="Segoe UI" w:cs="Segoe UI"/>
          <w:lang w:eastAsia="ru-RU"/>
        </w:rPr>
        <w:t>with</w:t>
      </w:r>
      <w:proofErr w:type="spellEnd"/>
      <w:r w:rsidRPr="00A909A1">
        <w:rPr>
          <w:rFonts w:ascii="Segoe UI" w:eastAsia="Times New Roman" w:hAnsi="Segoe UI" w:cs="Segoe UI"/>
          <w:lang w:eastAsia="ru-RU"/>
        </w:rPr>
        <w:t xml:space="preserve"> </w:t>
      </w:r>
      <w:proofErr w:type="spellStart"/>
      <w:r w:rsidRPr="00A909A1">
        <w:rPr>
          <w:rFonts w:ascii="Segoe UI" w:eastAsia="Times New Roman" w:hAnsi="Segoe UI" w:cs="Segoe UI"/>
          <w:lang w:eastAsia="ru-RU"/>
        </w:rPr>
        <w:t>each</w:t>
      </w:r>
      <w:proofErr w:type="spellEnd"/>
      <w:r w:rsidRPr="00A909A1">
        <w:rPr>
          <w:rFonts w:ascii="Segoe UI" w:eastAsia="Times New Roman" w:hAnsi="Segoe UI" w:cs="Segoe UI"/>
          <w:lang w:eastAsia="ru-RU"/>
        </w:rPr>
        <w:t xml:space="preserve"> </w:t>
      </w:r>
      <w:proofErr w:type="spellStart"/>
      <w:r w:rsidRPr="00A909A1">
        <w:rPr>
          <w:rFonts w:ascii="Segoe UI" w:eastAsia="Times New Roman" w:hAnsi="Segoe UI" w:cs="Segoe UI"/>
          <w:lang w:eastAsia="ru-RU"/>
        </w:rPr>
        <w:t>other</w:t>
      </w:r>
      <w:proofErr w:type="spellEnd"/>
      <w:r w:rsidRPr="00A909A1">
        <w:rPr>
          <w:rFonts w:ascii="Segoe UI" w:eastAsia="Times New Roman" w:hAnsi="Segoe UI" w:cs="Segoe UI"/>
          <w:lang w:eastAsia="ru-RU"/>
        </w:rPr>
        <w:t>;</w:t>
      </w:r>
    </w:p>
    <w:p w:rsidR="00A909A1" w:rsidRPr="00A909A1" w:rsidRDefault="00A909A1" w:rsidP="00A909A1">
      <w:pPr>
        <w:numPr>
          <w:ilvl w:val="0"/>
          <w:numId w:val="3"/>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to get pleasure from something;</w:t>
      </w:r>
    </w:p>
    <w:p w:rsidR="00A909A1" w:rsidRPr="00A909A1" w:rsidRDefault="00A909A1" w:rsidP="00A909A1">
      <w:pPr>
        <w:numPr>
          <w:ilvl w:val="0"/>
          <w:numId w:val="3"/>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full of hope and confidence, or giving cause for hope and confidence;</w:t>
      </w:r>
    </w:p>
    <w:p w:rsidR="00A909A1" w:rsidRPr="00A909A1" w:rsidRDefault="00A909A1" w:rsidP="00A909A1">
      <w:pPr>
        <w:numPr>
          <w:ilvl w:val="0"/>
          <w:numId w:val="3"/>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the way that someone behaves;</w:t>
      </w:r>
    </w:p>
    <w:p w:rsidR="00A909A1" w:rsidRPr="00A909A1" w:rsidRDefault="00A909A1" w:rsidP="00A909A1">
      <w:pPr>
        <w:numPr>
          <w:ilvl w:val="0"/>
          <w:numId w:val="3"/>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to become or to make something become smaller in size, amount, degree, importance;</w:t>
      </w:r>
    </w:p>
    <w:p w:rsidR="00A909A1" w:rsidRPr="00A909A1" w:rsidRDefault="00A909A1" w:rsidP="00A909A1">
      <w:pPr>
        <w:numPr>
          <w:ilvl w:val="0"/>
          <w:numId w:val="3"/>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to have or use something at the same time as someone else;</w:t>
      </w:r>
    </w:p>
    <w:p w:rsidR="00A909A1" w:rsidRPr="00A909A1" w:rsidRDefault="00A909A1" w:rsidP="00A909A1">
      <w:pPr>
        <w:numPr>
          <w:ilvl w:val="0"/>
          <w:numId w:val="3"/>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 xml:space="preserve">a belief, principle or way of acting that people in a particular society or group have continued to follow for </w:t>
      </w:r>
      <w:proofErr w:type="spellStart"/>
      <w:r w:rsidRPr="00A909A1">
        <w:rPr>
          <w:rFonts w:ascii="Segoe UI" w:eastAsia="Times New Roman" w:hAnsi="Segoe UI" w:cs="Segoe UI"/>
          <w:lang w:val="en-US" w:eastAsia="ru-RU"/>
        </w:rPr>
        <w:t>along</w:t>
      </w:r>
      <w:proofErr w:type="spellEnd"/>
      <w:r w:rsidRPr="00A909A1">
        <w:rPr>
          <w:rFonts w:ascii="Segoe UI" w:eastAsia="Times New Roman" w:hAnsi="Segoe UI" w:cs="Segoe UI"/>
          <w:lang w:val="en-US" w:eastAsia="ru-RU"/>
        </w:rPr>
        <w:t xml:space="preserve"> time;</w:t>
      </w:r>
    </w:p>
    <w:p w:rsidR="00A909A1" w:rsidRPr="00A909A1" w:rsidRDefault="00A909A1" w:rsidP="00A909A1">
      <w:pPr>
        <w:numPr>
          <w:ilvl w:val="0"/>
          <w:numId w:val="3"/>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powerful, having or using great force or control;</w:t>
      </w:r>
    </w:p>
    <w:p w:rsidR="00A909A1" w:rsidRPr="00A909A1" w:rsidRDefault="00A909A1" w:rsidP="00A909A1">
      <w:pPr>
        <w:numPr>
          <w:ilvl w:val="0"/>
          <w:numId w:val="3"/>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a young person between 13 and 19 years old.</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b/>
          <w:bCs/>
          <w:u w:val="single"/>
          <w:lang w:val="en-US" w:eastAsia="ru-RU"/>
        </w:rPr>
        <w:t>II. Listening</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b/>
          <w:bCs/>
          <w:lang w:val="en-US" w:eastAsia="ru-RU"/>
        </w:rPr>
        <w:t>Listen to the conversation and answer the questions below.</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proofErr w:type="spellStart"/>
      <w:r w:rsidRPr="00A909A1">
        <w:rPr>
          <w:rFonts w:ascii="Segoe UI" w:eastAsia="Times New Roman" w:hAnsi="Segoe UI" w:cs="Segoe UI"/>
          <w:b/>
          <w:bCs/>
          <w:lang w:val="en-US" w:eastAsia="ru-RU"/>
        </w:rPr>
        <w:t>I.Choose</w:t>
      </w:r>
      <w:proofErr w:type="spellEnd"/>
      <w:r w:rsidRPr="00A909A1">
        <w:rPr>
          <w:rFonts w:ascii="Segoe UI" w:eastAsia="Times New Roman" w:hAnsi="Segoe UI" w:cs="Segoe UI"/>
          <w:b/>
          <w:bCs/>
          <w:lang w:val="en-US" w:eastAsia="ru-RU"/>
        </w:rPr>
        <w:t xml:space="preserve"> the right answer:</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i/>
          <w:iCs/>
          <w:lang w:val="en-US" w:eastAsia="ru-RU"/>
        </w:rPr>
        <w:t>1. I know that I have ….</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a) a new phone</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b) a big problem</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c) an interesting book</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i/>
          <w:iCs/>
          <w:lang w:val="en-US" w:eastAsia="ru-RU"/>
        </w:rPr>
        <w:t>2. The girl started eating……as a child.</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a) chocolate</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b) meat</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lastRenderedPageBreak/>
        <w:t>c) vegetables</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i/>
          <w:iCs/>
          <w:lang w:val="en-US" w:eastAsia="ru-RU"/>
        </w:rPr>
        <w:t>3.She eats about 10 bars of chocolate…</w:t>
      </w:r>
      <w:proofErr w:type="gramStart"/>
      <w:r w:rsidRPr="00A909A1">
        <w:rPr>
          <w:rFonts w:ascii="Segoe UI" w:eastAsia="Times New Roman" w:hAnsi="Segoe UI" w:cs="Segoe UI"/>
          <w:i/>
          <w:iCs/>
          <w:lang w:val="en-US" w:eastAsia="ru-RU"/>
        </w:rPr>
        <w:t>…..</w:t>
      </w:r>
      <w:proofErr w:type="gramEnd"/>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a) a month</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proofErr w:type="gramStart"/>
      <w:r w:rsidRPr="00A909A1">
        <w:rPr>
          <w:rFonts w:ascii="Segoe UI" w:eastAsia="Times New Roman" w:hAnsi="Segoe UI" w:cs="Segoe UI"/>
          <w:lang w:val="en-US" w:eastAsia="ru-RU"/>
        </w:rPr>
        <w:t>b)a</w:t>
      </w:r>
      <w:proofErr w:type="gramEnd"/>
      <w:r w:rsidRPr="00A909A1">
        <w:rPr>
          <w:rFonts w:ascii="Segoe UI" w:eastAsia="Times New Roman" w:hAnsi="Segoe UI" w:cs="Segoe UI"/>
          <w:lang w:val="en-US" w:eastAsia="ru-RU"/>
        </w:rPr>
        <w:t xml:space="preserve"> week</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c) a day</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i/>
          <w:iCs/>
          <w:lang w:val="en-US" w:eastAsia="ru-RU"/>
        </w:rPr>
        <w:t xml:space="preserve">4. There is a lot of………in all types of </w:t>
      </w:r>
      <w:proofErr w:type="gramStart"/>
      <w:r w:rsidRPr="00A909A1">
        <w:rPr>
          <w:rFonts w:ascii="Segoe UI" w:eastAsia="Times New Roman" w:hAnsi="Segoe UI" w:cs="Segoe UI"/>
          <w:i/>
          <w:iCs/>
          <w:lang w:val="en-US" w:eastAsia="ru-RU"/>
        </w:rPr>
        <w:t>chocolate..</w:t>
      </w:r>
      <w:proofErr w:type="gramEnd"/>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a) calories</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b) sugar</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c) salt</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i/>
          <w:iCs/>
          <w:lang w:val="en-US" w:eastAsia="ru-RU"/>
        </w:rPr>
        <w:t>5. As soon as she has some chocolate she feels……</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a) better and happier</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b) worse and nervous</w:t>
      </w:r>
    </w:p>
    <w:p w:rsidR="00A909A1" w:rsidRPr="00A909A1" w:rsidRDefault="00A909A1" w:rsidP="00A909A1">
      <w:pPr>
        <w:shd w:val="clear" w:color="auto" w:fill="FFFFFF"/>
        <w:spacing w:after="300" w:line="240" w:lineRule="auto"/>
        <w:rPr>
          <w:rFonts w:ascii="Segoe UI" w:eastAsia="Times New Roman" w:hAnsi="Segoe UI" w:cs="Segoe UI"/>
          <w:lang w:val="en-US" w:eastAsia="ru-RU"/>
        </w:rPr>
      </w:pPr>
      <w:r w:rsidRPr="00A909A1">
        <w:rPr>
          <w:rFonts w:ascii="Segoe UI" w:eastAsia="Times New Roman" w:hAnsi="Segoe UI" w:cs="Segoe UI"/>
          <w:lang w:val="en-US" w:eastAsia="ru-RU"/>
        </w:rPr>
        <w:t>c) upset and sad</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b/>
          <w:bCs/>
          <w:lang w:val="en-US" w:eastAsia="ru-RU"/>
        </w:rPr>
        <w:t>II. TRUE or FALSE:</w:t>
      </w:r>
    </w:p>
    <w:p w:rsidR="00A909A1" w:rsidRPr="00A909A1" w:rsidRDefault="00A909A1" w:rsidP="00A909A1">
      <w:pPr>
        <w:numPr>
          <w:ilvl w:val="0"/>
          <w:numId w:val="4"/>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The girl can’t stop eating sweets.</w:t>
      </w:r>
    </w:p>
    <w:p w:rsidR="00A909A1" w:rsidRPr="00A909A1" w:rsidRDefault="00A909A1" w:rsidP="00A909A1">
      <w:pPr>
        <w:numPr>
          <w:ilvl w:val="0"/>
          <w:numId w:val="4"/>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She eats about 10 kg of chocolate a day.</w:t>
      </w:r>
    </w:p>
    <w:p w:rsidR="00A909A1" w:rsidRPr="00A909A1" w:rsidRDefault="00A909A1" w:rsidP="00A909A1">
      <w:pPr>
        <w:numPr>
          <w:ilvl w:val="0"/>
          <w:numId w:val="4"/>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At Christmas she ate a giant family-bag of chocolate in two days.</w:t>
      </w:r>
    </w:p>
    <w:p w:rsidR="00A909A1" w:rsidRPr="00A909A1" w:rsidRDefault="00A909A1" w:rsidP="00A909A1">
      <w:pPr>
        <w:numPr>
          <w:ilvl w:val="0"/>
          <w:numId w:val="4"/>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The girl is a little overweight.</w:t>
      </w:r>
    </w:p>
    <w:p w:rsidR="00A909A1" w:rsidRPr="00A909A1" w:rsidRDefault="00A909A1" w:rsidP="00A909A1">
      <w:pPr>
        <w:numPr>
          <w:ilvl w:val="0"/>
          <w:numId w:val="4"/>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Everybody in her family understands her problem.</w:t>
      </w:r>
    </w:p>
    <w:p w:rsidR="00A909A1" w:rsidRPr="00A909A1" w:rsidRDefault="00A909A1" w:rsidP="00A909A1">
      <w:pPr>
        <w:shd w:val="clear" w:color="auto" w:fill="FFFFFF"/>
        <w:spacing w:after="0" w:line="240" w:lineRule="auto"/>
        <w:rPr>
          <w:rFonts w:ascii="Segoe UI" w:eastAsia="Times New Roman" w:hAnsi="Segoe UI" w:cs="Segoe UI"/>
          <w:lang w:val="en-US" w:eastAsia="ru-RU"/>
        </w:rPr>
      </w:pPr>
      <w:r w:rsidRPr="00A909A1">
        <w:rPr>
          <w:rFonts w:ascii="Segoe UI" w:eastAsia="Times New Roman" w:hAnsi="Segoe UI" w:cs="Segoe UI"/>
          <w:b/>
          <w:bCs/>
          <w:lang w:val="en-US" w:eastAsia="ru-RU"/>
        </w:rPr>
        <w:t> III. Fill in the missing words</w:t>
      </w:r>
    </w:p>
    <w:p w:rsidR="00A909A1" w:rsidRPr="00A909A1" w:rsidRDefault="00A909A1" w:rsidP="00A909A1">
      <w:pPr>
        <w:numPr>
          <w:ilvl w:val="0"/>
          <w:numId w:val="5"/>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My _________and I all ate a lot of different</w:t>
      </w:r>
    </w:p>
    <w:p w:rsidR="00A909A1" w:rsidRPr="00A909A1" w:rsidRDefault="00A909A1" w:rsidP="00A909A1">
      <w:pPr>
        <w:numPr>
          <w:ilvl w:val="0"/>
          <w:numId w:val="5"/>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I have about __________ of chocolate a _______.</w:t>
      </w:r>
    </w:p>
    <w:p w:rsidR="00A909A1" w:rsidRPr="00A909A1" w:rsidRDefault="00A909A1" w:rsidP="00A909A1">
      <w:pPr>
        <w:numPr>
          <w:ilvl w:val="0"/>
          <w:numId w:val="5"/>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She ate the whole _______ on her own in _______ days.</w:t>
      </w:r>
    </w:p>
    <w:p w:rsidR="00A909A1" w:rsidRPr="00A909A1" w:rsidRDefault="00A909A1" w:rsidP="00A909A1">
      <w:pPr>
        <w:numPr>
          <w:ilvl w:val="0"/>
          <w:numId w:val="5"/>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At the _______ there’s always chocolate _______ in machines.</w:t>
      </w:r>
    </w:p>
    <w:p w:rsidR="00A909A1" w:rsidRPr="00A909A1" w:rsidRDefault="00A909A1" w:rsidP="00A909A1">
      <w:pPr>
        <w:numPr>
          <w:ilvl w:val="0"/>
          <w:numId w:val="5"/>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Sometimes I try to _______, but if I don’t have any, I get very bad _______.</w:t>
      </w:r>
    </w:p>
    <w:p w:rsidR="00A909A1" w:rsidRPr="00A909A1" w:rsidRDefault="00A909A1" w:rsidP="00A909A1">
      <w:pPr>
        <w:shd w:val="clear" w:color="auto" w:fill="FFFFFF"/>
        <w:spacing w:after="0" w:line="240" w:lineRule="auto"/>
        <w:rPr>
          <w:rFonts w:ascii="Segoe UI" w:eastAsia="Times New Roman" w:hAnsi="Segoe UI" w:cs="Segoe UI"/>
          <w:lang w:eastAsia="ru-RU"/>
        </w:rPr>
      </w:pPr>
      <w:r w:rsidRPr="00A909A1">
        <w:rPr>
          <w:rFonts w:ascii="Segoe UI" w:eastAsia="Times New Roman" w:hAnsi="Segoe UI" w:cs="Segoe UI"/>
          <w:b/>
          <w:bCs/>
          <w:lang w:eastAsia="ru-RU"/>
        </w:rPr>
        <w:t xml:space="preserve">IV. </w:t>
      </w:r>
      <w:proofErr w:type="spellStart"/>
      <w:r w:rsidRPr="00A909A1">
        <w:rPr>
          <w:rFonts w:ascii="Segoe UI" w:eastAsia="Times New Roman" w:hAnsi="Segoe UI" w:cs="Segoe UI"/>
          <w:b/>
          <w:bCs/>
          <w:lang w:eastAsia="ru-RU"/>
        </w:rPr>
        <w:t>Answer</w:t>
      </w:r>
      <w:proofErr w:type="spellEnd"/>
      <w:r w:rsidRPr="00A909A1">
        <w:rPr>
          <w:rFonts w:ascii="Segoe UI" w:eastAsia="Times New Roman" w:hAnsi="Segoe UI" w:cs="Segoe UI"/>
          <w:b/>
          <w:bCs/>
          <w:lang w:eastAsia="ru-RU"/>
        </w:rPr>
        <w:t xml:space="preserve"> </w:t>
      </w:r>
      <w:proofErr w:type="spellStart"/>
      <w:r w:rsidRPr="00A909A1">
        <w:rPr>
          <w:rFonts w:ascii="Segoe UI" w:eastAsia="Times New Roman" w:hAnsi="Segoe UI" w:cs="Segoe UI"/>
          <w:b/>
          <w:bCs/>
          <w:lang w:eastAsia="ru-RU"/>
        </w:rPr>
        <w:t>the</w:t>
      </w:r>
      <w:proofErr w:type="spellEnd"/>
      <w:r w:rsidRPr="00A909A1">
        <w:rPr>
          <w:rFonts w:ascii="Segoe UI" w:eastAsia="Times New Roman" w:hAnsi="Segoe UI" w:cs="Segoe UI"/>
          <w:b/>
          <w:bCs/>
          <w:lang w:eastAsia="ru-RU"/>
        </w:rPr>
        <w:t xml:space="preserve"> </w:t>
      </w:r>
      <w:proofErr w:type="spellStart"/>
      <w:r w:rsidRPr="00A909A1">
        <w:rPr>
          <w:rFonts w:ascii="Segoe UI" w:eastAsia="Times New Roman" w:hAnsi="Segoe UI" w:cs="Segoe UI"/>
          <w:b/>
          <w:bCs/>
          <w:lang w:eastAsia="ru-RU"/>
        </w:rPr>
        <w:t>questions</w:t>
      </w:r>
      <w:proofErr w:type="spellEnd"/>
      <w:r w:rsidRPr="00A909A1">
        <w:rPr>
          <w:rFonts w:ascii="Segoe UI" w:eastAsia="Times New Roman" w:hAnsi="Segoe UI" w:cs="Segoe UI"/>
          <w:b/>
          <w:bCs/>
          <w:lang w:eastAsia="ru-RU"/>
        </w:rPr>
        <w:t>:</w:t>
      </w:r>
    </w:p>
    <w:p w:rsidR="00A909A1" w:rsidRPr="00A909A1" w:rsidRDefault="00A909A1" w:rsidP="00A909A1">
      <w:pPr>
        <w:numPr>
          <w:ilvl w:val="0"/>
          <w:numId w:val="6"/>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What can’t the girl stop eating?</w:t>
      </w:r>
    </w:p>
    <w:p w:rsidR="00A909A1" w:rsidRPr="00A909A1" w:rsidRDefault="00A909A1" w:rsidP="00A909A1">
      <w:pPr>
        <w:numPr>
          <w:ilvl w:val="0"/>
          <w:numId w:val="6"/>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How much chocolate does she eat a day?</w:t>
      </w:r>
    </w:p>
    <w:p w:rsidR="00A909A1" w:rsidRPr="00A909A1" w:rsidRDefault="00A909A1" w:rsidP="00A909A1">
      <w:pPr>
        <w:numPr>
          <w:ilvl w:val="0"/>
          <w:numId w:val="6"/>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What makes the girl think that her habit is harmful?</w:t>
      </w:r>
    </w:p>
    <w:p w:rsidR="00A909A1" w:rsidRPr="00A909A1" w:rsidRDefault="00A909A1" w:rsidP="00A909A1">
      <w:pPr>
        <w:numPr>
          <w:ilvl w:val="0"/>
          <w:numId w:val="6"/>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How does she feel when she has some chocolate?</w:t>
      </w:r>
    </w:p>
    <w:p w:rsidR="00A909A1" w:rsidRPr="00A909A1" w:rsidRDefault="00A909A1" w:rsidP="00A909A1">
      <w:pPr>
        <w:numPr>
          <w:ilvl w:val="0"/>
          <w:numId w:val="6"/>
        </w:numPr>
        <w:shd w:val="clear" w:color="auto" w:fill="FFFFFF"/>
        <w:spacing w:after="75" w:line="240" w:lineRule="auto"/>
        <w:ind w:left="456"/>
        <w:rPr>
          <w:rFonts w:ascii="Segoe UI" w:eastAsia="Times New Roman" w:hAnsi="Segoe UI" w:cs="Segoe UI"/>
          <w:lang w:val="en-US" w:eastAsia="ru-RU"/>
        </w:rPr>
      </w:pPr>
      <w:r w:rsidRPr="00A909A1">
        <w:rPr>
          <w:rFonts w:ascii="Segoe UI" w:eastAsia="Times New Roman" w:hAnsi="Segoe UI" w:cs="Segoe UI"/>
          <w:lang w:val="en-US" w:eastAsia="ru-RU"/>
        </w:rPr>
        <w:t>Why can’t she stop eating chocolate?</w:t>
      </w:r>
    </w:p>
    <w:p w:rsidR="00A371C8" w:rsidRDefault="00A371C8">
      <w:pPr>
        <w:rPr>
          <w:lang w:val="en-US"/>
        </w:rPr>
      </w:pPr>
    </w:p>
    <w:p w:rsidR="00AB4018" w:rsidRDefault="00AB4018">
      <w:pPr>
        <w:rPr>
          <w:lang w:val="en-US"/>
        </w:rPr>
      </w:pPr>
    </w:p>
    <w:p w:rsidR="00AB4018" w:rsidRDefault="00AB4018">
      <w:pPr>
        <w:rPr>
          <w:lang w:val="en-US"/>
        </w:rPr>
      </w:pPr>
    </w:p>
    <w:p w:rsidR="00AB4018" w:rsidRPr="00AB4018" w:rsidRDefault="00AB4018" w:rsidP="00AB4018">
      <w:pPr>
        <w:keepLines/>
        <w:widowControl w:val="0"/>
        <w:tabs>
          <w:tab w:val="center" w:pos="227"/>
          <w:tab w:val="left" w:pos="454"/>
        </w:tabs>
        <w:suppressAutoHyphens/>
        <w:autoSpaceDE w:val="0"/>
        <w:autoSpaceDN w:val="0"/>
        <w:adjustRightInd w:val="0"/>
        <w:spacing w:before="283" w:after="113" w:line="240" w:lineRule="auto"/>
        <w:ind w:left="454" w:hanging="454"/>
        <w:jc w:val="center"/>
        <w:textAlignment w:val="center"/>
        <w:rPr>
          <w:rFonts w:ascii="Times New Roman" w:eastAsia="Times New Roman" w:hAnsi="Times New Roman" w:cs="Times New Roman"/>
          <w:sz w:val="30"/>
          <w:szCs w:val="30"/>
          <w:lang w:val="en-US" w:eastAsia="ru-RU"/>
        </w:rPr>
      </w:pPr>
      <w:r w:rsidRPr="00AB4018">
        <w:rPr>
          <w:rFonts w:ascii="Times New Roman" w:eastAsia="Times New Roman" w:hAnsi="Times New Roman" w:cs="Times New Roman"/>
          <w:sz w:val="30"/>
          <w:szCs w:val="30"/>
          <w:lang w:val="en-US" w:eastAsia="ru-RU"/>
        </w:rPr>
        <w:lastRenderedPageBreak/>
        <w:t>№ 10</w:t>
      </w:r>
    </w:p>
    <w:p w:rsidR="00AB4018" w:rsidRPr="00AB4018" w:rsidRDefault="00AB4018" w:rsidP="00AB4018">
      <w:pPr>
        <w:keepLines/>
        <w:tabs>
          <w:tab w:val="left" w:pos="397"/>
        </w:tabs>
        <w:suppressAutoHyphens/>
        <w:autoSpaceDE w:val="0"/>
        <w:autoSpaceDN w:val="0"/>
        <w:adjustRightInd w:val="0"/>
        <w:spacing w:before="57" w:after="0" w:line="240" w:lineRule="auto"/>
        <w:ind w:left="397" w:right="1984" w:hanging="397"/>
        <w:textAlignment w:val="center"/>
        <w:rPr>
          <w:rFonts w:ascii="Times New Roman" w:eastAsia="Times New Roman" w:hAnsi="Times New Roman" w:cs="Times New Roman"/>
          <w:sz w:val="30"/>
          <w:szCs w:val="30"/>
          <w:lang w:val="en-US" w:eastAsia="ru-RU"/>
        </w:rPr>
      </w:pPr>
      <w:r w:rsidRPr="00AB4018">
        <w:rPr>
          <w:rFonts w:ascii="Times New Roman" w:eastAsia="Times New Roman" w:hAnsi="Times New Roman" w:cs="Times New Roman"/>
          <w:sz w:val="30"/>
          <w:szCs w:val="30"/>
          <w:lang w:val="en-US" w:eastAsia="ru-RU"/>
        </w:rPr>
        <w:t>1.</w:t>
      </w:r>
      <w:r w:rsidRPr="00AB4018">
        <w:rPr>
          <w:rFonts w:ascii="Times New Roman" w:eastAsia="Times New Roman" w:hAnsi="Times New Roman" w:cs="Times New Roman"/>
          <w:sz w:val="30"/>
          <w:szCs w:val="30"/>
          <w:lang w:val="en-US" w:eastAsia="ru-RU"/>
        </w:rPr>
        <w:tab/>
        <w:t>Read the article and say in 2—3 sentences what it is about.</w:t>
      </w:r>
    </w:p>
    <w:p w:rsidR="00AB4018" w:rsidRPr="00AB4018" w:rsidRDefault="00AB4018" w:rsidP="00AB4018">
      <w:pPr>
        <w:keepLines/>
        <w:suppressAutoHyphens/>
        <w:autoSpaceDE w:val="0"/>
        <w:autoSpaceDN w:val="0"/>
        <w:adjustRightInd w:val="0"/>
        <w:spacing w:before="57" w:after="0" w:line="240" w:lineRule="auto"/>
        <w:ind w:firstLine="720"/>
        <w:jc w:val="center"/>
        <w:textAlignment w:val="center"/>
        <w:rPr>
          <w:rFonts w:ascii="Times New Roman" w:eastAsia="Times New Roman" w:hAnsi="Times New Roman" w:cs="Times New Roman"/>
          <w:caps/>
          <w:sz w:val="30"/>
          <w:szCs w:val="30"/>
          <w:lang w:val="en-US" w:eastAsia="ru-RU"/>
        </w:rPr>
      </w:pPr>
      <w:r w:rsidRPr="00AB4018">
        <w:rPr>
          <w:rFonts w:ascii="Times New Roman" w:eastAsia="Times New Roman" w:hAnsi="Times New Roman" w:cs="Times New Roman"/>
          <w:caps/>
          <w:sz w:val="30"/>
          <w:szCs w:val="30"/>
          <w:lang w:val="en-US" w:eastAsia="ru-RU"/>
        </w:rPr>
        <w:t>What is a good family?</w:t>
      </w:r>
    </w:p>
    <w:p w:rsidR="00AB4018" w:rsidRPr="00AB4018" w:rsidRDefault="00AB4018" w:rsidP="00AB4018">
      <w:pPr>
        <w:keepLines/>
        <w:suppressAutoHyphens/>
        <w:autoSpaceDE w:val="0"/>
        <w:autoSpaceDN w:val="0"/>
        <w:adjustRightInd w:val="0"/>
        <w:spacing w:before="57" w:after="0" w:line="240" w:lineRule="auto"/>
        <w:ind w:firstLine="720"/>
        <w:jc w:val="both"/>
        <w:textAlignment w:val="center"/>
        <w:rPr>
          <w:rFonts w:ascii="Times New Roman" w:eastAsia="Times New Roman" w:hAnsi="Times New Roman" w:cs="Times New Roman"/>
          <w:caps/>
          <w:sz w:val="30"/>
          <w:szCs w:val="30"/>
          <w:lang w:val="en-US" w:eastAsia="ru-RU"/>
        </w:rPr>
      </w:pPr>
      <w:r w:rsidRPr="00AB4018">
        <w:rPr>
          <w:rFonts w:ascii="Times New Roman" w:eastAsia="Times New Roman" w:hAnsi="Times New Roman" w:cs="Times New Roman"/>
          <w:sz w:val="30"/>
          <w:szCs w:val="30"/>
          <w:lang w:val="en-US" w:eastAsia="ru-RU"/>
        </w:rPr>
        <w:t xml:space="preserve">Building a successful family is like building a house. Both need a plan. The best way to be </w:t>
      </w:r>
      <w:r w:rsidRPr="00AB4018">
        <w:rPr>
          <w:rFonts w:ascii="Times New Roman" w:eastAsia="Times New Roman" w:hAnsi="Times New Roman" w:cs="Times New Roman"/>
          <w:sz w:val="30"/>
          <w:szCs w:val="30"/>
          <w:lang w:val="en-US" w:eastAsia="ru-RU"/>
        </w:rPr>
        <w:t>organized</w:t>
      </w:r>
      <w:bookmarkStart w:id="0" w:name="_GoBack"/>
      <w:bookmarkEnd w:id="0"/>
      <w:r w:rsidRPr="00AB4018">
        <w:rPr>
          <w:rFonts w:ascii="Times New Roman" w:eastAsia="Times New Roman" w:hAnsi="Times New Roman" w:cs="Times New Roman"/>
          <w:sz w:val="30"/>
          <w:szCs w:val="30"/>
          <w:lang w:val="en-US" w:eastAsia="ru-RU"/>
        </w:rPr>
        <w:t xml:space="preserve"> as a family is to talk about family matters. By doing this, families enjoy a special closeness and stability. Choosing to spend time with your family sends a message more powerful than words</w:t>
      </w:r>
      <w:r w:rsidRPr="00AB4018">
        <w:rPr>
          <w:rFonts w:ascii="Times New Roman" w:eastAsia="Times New Roman" w:hAnsi="Times New Roman" w:cs="Times New Roman"/>
          <w:caps/>
          <w:sz w:val="30"/>
          <w:szCs w:val="30"/>
          <w:lang w:val="en-US" w:eastAsia="ru-RU"/>
        </w:rPr>
        <w:t>.</w:t>
      </w:r>
    </w:p>
    <w:p w:rsidR="00AB4018" w:rsidRPr="00AB4018" w:rsidRDefault="00AB4018" w:rsidP="00AB4018">
      <w:pPr>
        <w:keepLines/>
        <w:suppressAutoHyphens/>
        <w:autoSpaceDE w:val="0"/>
        <w:autoSpaceDN w:val="0"/>
        <w:adjustRightInd w:val="0"/>
        <w:spacing w:before="57" w:after="0" w:line="240" w:lineRule="auto"/>
        <w:ind w:firstLine="720"/>
        <w:jc w:val="both"/>
        <w:textAlignment w:val="center"/>
        <w:rPr>
          <w:rFonts w:ascii="Times New Roman" w:eastAsia="Times New Roman" w:hAnsi="Times New Roman" w:cs="Times New Roman"/>
          <w:caps/>
          <w:sz w:val="30"/>
          <w:szCs w:val="30"/>
          <w:lang w:val="en-US" w:eastAsia="ru-RU"/>
        </w:rPr>
      </w:pPr>
      <w:r w:rsidRPr="00AB4018">
        <w:rPr>
          <w:rFonts w:ascii="Times New Roman" w:eastAsia="Times New Roman" w:hAnsi="Times New Roman" w:cs="Times New Roman"/>
          <w:sz w:val="30"/>
          <w:szCs w:val="30"/>
          <w:lang w:val="en-US" w:eastAsia="ru-RU"/>
        </w:rPr>
        <w:t>How much time should families spend together? That varies from family to family. Families with young children usually spend most of their time together because young children need a great deal of physical care and guidance. Families with teenagers may spend less time together because teens naturally want to spend more time with their friends. Healthy families keep a good balance between ‘too much’ and ‘not enough’ time together. They spend enough time to satisfy all family members.</w:t>
      </w:r>
    </w:p>
    <w:p w:rsidR="00AB4018" w:rsidRPr="00AB4018" w:rsidRDefault="00AB4018" w:rsidP="00AB4018">
      <w:pPr>
        <w:keepLines/>
        <w:suppressAutoHyphens/>
        <w:autoSpaceDE w:val="0"/>
        <w:autoSpaceDN w:val="0"/>
        <w:adjustRightInd w:val="0"/>
        <w:spacing w:before="57" w:after="0" w:line="240" w:lineRule="auto"/>
        <w:ind w:firstLine="720"/>
        <w:jc w:val="both"/>
        <w:textAlignment w:val="center"/>
        <w:rPr>
          <w:rFonts w:ascii="Times New Roman" w:eastAsia="Times New Roman" w:hAnsi="Times New Roman" w:cs="Times New Roman"/>
          <w:caps/>
          <w:sz w:val="30"/>
          <w:szCs w:val="30"/>
          <w:lang w:val="en-US" w:eastAsia="ru-RU"/>
        </w:rPr>
      </w:pPr>
      <w:r w:rsidRPr="00AB4018">
        <w:rPr>
          <w:rFonts w:ascii="Times New Roman" w:eastAsia="Times New Roman" w:hAnsi="Times New Roman" w:cs="Times New Roman"/>
          <w:sz w:val="30"/>
          <w:szCs w:val="30"/>
          <w:lang w:val="en-US" w:eastAsia="ru-RU"/>
        </w:rPr>
        <w:t>Nothing unites a family more than its traditions which include different norms, ways of behavior, customs and views. In united families these traditions are deep-rooted and passed from generation to generation.</w:t>
      </w:r>
    </w:p>
    <w:p w:rsidR="00AB4018" w:rsidRPr="00AB4018" w:rsidRDefault="00AB4018" w:rsidP="00AB4018">
      <w:pPr>
        <w:keepLines/>
        <w:suppressAutoHyphens/>
        <w:autoSpaceDE w:val="0"/>
        <w:autoSpaceDN w:val="0"/>
        <w:adjustRightInd w:val="0"/>
        <w:spacing w:before="57" w:after="0" w:line="240" w:lineRule="auto"/>
        <w:ind w:firstLine="720"/>
        <w:jc w:val="both"/>
        <w:textAlignment w:val="center"/>
        <w:rPr>
          <w:rFonts w:ascii="Times New Roman" w:eastAsia="Times New Roman" w:hAnsi="Times New Roman" w:cs="Times New Roman"/>
          <w:caps/>
          <w:sz w:val="30"/>
          <w:szCs w:val="30"/>
          <w:lang w:val="en-US" w:eastAsia="ru-RU"/>
        </w:rPr>
      </w:pPr>
      <w:r w:rsidRPr="00AB4018">
        <w:rPr>
          <w:rFonts w:ascii="Times New Roman" w:eastAsia="Times New Roman" w:hAnsi="Times New Roman" w:cs="Times New Roman"/>
          <w:sz w:val="30"/>
          <w:szCs w:val="30"/>
          <w:lang w:val="en-US" w:eastAsia="ru-RU"/>
        </w:rPr>
        <w:t>Strong families take time to be together and talk to one another. They share their hopes and dreams, feelings and concerns over common meals. Members of successful families feel they really belong to their family. They celebrate their victories and help each other learn from their mistakes. They do their household chores together and go to the theatre. At the same time, strong families adapt relationships and family rules when needs arise. Since no family knows what tomorrow will bring, being adaptive is a good trait for family members to develop.</w:t>
      </w:r>
    </w:p>
    <w:p w:rsidR="00AB4018" w:rsidRPr="00AB4018" w:rsidRDefault="00AB4018" w:rsidP="00AB4018">
      <w:pPr>
        <w:keepLines/>
        <w:suppressAutoHyphens/>
        <w:autoSpaceDE w:val="0"/>
        <w:autoSpaceDN w:val="0"/>
        <w:adjustRightInd w:val="0"/>
        <w:spacing w:before="57" w:after="0" w:line="240" w:lineRule="auto"/>
        <w:ind w:firstLine="720"/>
        <w:jc w:val="both"/>
        <w:textAlignment w:val="center"/>
        <w:rPr>
          <w:rFonts w:ascii="Times New Roman" w:eastAsia="Times New Roman" w:hAnsi="Times New Roman" w:cs="Times New Roman"/>
          <w:sz w:val="30"/>
          <w:szCs w:val="30"/>
          <w:lang w:val="en-US" w:eastAsia="ru-RU"/>
        </w:rPr>
      </w:pPr>
      <w:r w:rsidRPr="00AB4018">
        <w:rPr>
          <w:rFonts w:ascii="Times New Roman" w:eastAsia="Times New Roman" w:hAnsi="Times New Roman" w:cs="Times New Roman"/>
          <w:sz w:val="30"/>
          <w:szCs w:val="30"/>
          <w:lang w:val="en-US" w:eastAsia="ru-RU"/>
        </w:rPr>
        <w:t xml:space="preserve">Recent studies affirm the importance of love in families. Research shows that expressions of affection towards children reduce </w:t>
      </w:r>
      <w:proofErr w:type="spellStart"/>
      <w:r w:rsidRPr="00AB4018">
        <w:rPr>
          <w:rFonts w:ascii="Times New Roman" w:eastAsia="Times New Roman" w:hAnsi="Times New Roman" w:cs="Times New Roman"/>
          <w:sz w:val="30"/>
          <w:szCs w:val="30"/>
          <w:lang w:val="en-US" w:eastAsia="ru-RU"/>
        </w:rPr>
        <w:t>behaviour</w:t>
      </w:r>
      <w:proofErr w:type="spellEnd"/>
      <w:r w:rsidRPr="00AB4018">
        <w:rPr>
          <w:rFonts w:ascii="Times New Roman" w:eastAsia="Times New Roman" w:hAnsi="Times New Roman" w:cs="Times New Roman"/>
          <w:sz w:val="30"/>
          <w:szCs w:val="30"/>
          <w:lang w:val="en-US" w:eastAsia="ru-RU"/>
        </w:rPr>
        <w:t xml:space="preserve"> problems and help children’s development. Strong families notice and share positive aspects of each member. They notice the talents, skills and achievements, special qualities and characteristics that make the other person unique. They find ways to be positive even when another family member makes a mistake and make an effort to develop closeness and show love at home.</w:t>
      </w:r>
    </w:p>
    <w:p w:rsidR="00AB4018" w:rsidRPr="00AB4018" w:rsidRDefault="00AB4018" w:rsidP="00AB4018">
      <w:pPr>
        <w:keepLines/>
        <w:suppressAutoHyphens/>
        <w:autoSpaceDE w:val="0"/>
        <w:autoSpaceDN w:val="0"/>
        <w:adjustRightInd w:val="0"/>
        <w:spacing w:before="57" w:after="0" w:line="240" w:lineRule="auto"/>
        <w:ind w:firstLine="720"/>
        <w:jc w:val="both"/>
        <w:textAlignment w:val="center"/>
        <w:rPr>
          <w:rFonts w:ascii="Times New Roman" w:eastAsia="Times New Roman" w:hAnsi="Times New Roman" w:cs="Times New Roman"/>
          <w:sz w:val="30"/>
          <w:szCs w:val="30"/>
          <w:lang w:val="en-US" w:eastAsia="ru-RU"/>
        </w:rPr>
      </w:pPr>
    </w:p>
    <w:p w:rsidR="00AB4018" w:rsidRPr="00AB4018" w:rsidRDefault="00AB4018" w:rsidP="00AB4018">
      <w:pPr>
        <w:keepLines/>
        <w:tabs>
          <w:tab w:val="left" w:pos="397"/>
        </w:tabs>
        <w:suppressAutoHyphens/>
        <w:autoSpaceDE w:val="0"/>
        <w:autoSpaceDN w:val="0"/>
        <w:adjustRightInd w:val="0"/>
        <w:spacing w:before="57" w:after="0" w:line="240" w:lineRule="auto"/>
        <w:ind w:left="397" w:hanging="397"/>
        <w:jc w:val="both"/>
        <w:textAlignment w:val="center"/>
        <w:rPr>
          <w:rFonts w:ascii="Times New Roman" w:eastAsia="Times New Roman" w:hAnsi="Times New Roman" w:cs="Times New Roman"/>
          <w:sz w:val="30"/>
          <w:szCs w:val="30"/>
          <w:lang w:val="en-US" w:eastAsia="ru-RU"/>
        </w:rPr>
      </w:pPr>
      <w:r w:rsidRPr="00AB4018">
        <w:rPr>
          <w:rFonts w:ascii="Times New Roman" w:eastAsia="Times New Roman" w:hAnsi="Times New Roman" w:cs="Times New Roman"/>
          <w:sz w:val="30"/>
          <w:szCs w:val="30"/>
          <w:lang w:val="en-US" w:eastAsia="ru-RU"/>
        </w:rPr>
        <w:t>2.</w:t>
      </w:r>
      <w:r w:rsidRPr="00AB4018">
        <w:rPr>
          <w:rFonts w:ascii="Times New Roman" w:eastAsia="Times New Roman" w:hAnsi="Times New Roman" w:cs="Times New Roman"/>
          <w:sz w:val="30"/>
          <w:szCs w:val="30"/>
          <w:lang w:val="en-US" w:eastAsia="ru-RU"/>
        </w:rPr>
        <w:tab/>
        <w:t>The author explains what makes a successful family. Find this extract and read it aloud.</w:t>
      </w:r>
    </w:p>
    <w:p w:rsidR="00AB4018" w:rsidRPr="00AB4018" w:rsidRDefault="00AB4018" w:rsidP="00AB4018">
      <w:pPr>
        <w:keepLines/>
        <w:tabs>
          <w:tab w:val="left" w:pos="397"/>
        </w:tabs>
        <w:suppressAutoHyphens/>
        <w:autoSpaceDE w:val="0"/>
        <w:autoSpaceDN w:val="0"/>
        <w:adjustRightInd w:val="0"/>
        <w:spacing w:before="57" w:after="0" w:line="240" w:lineRule="auto"/>
        <w:ind w:left="397" w:hanging="397"/>
        <w:jc w:val="both"/>
        <w:textAlignment w:val="center"/>
        <w:rPr>
          <w:rFonts w:ascii="Times New Roman" w:eastAsia="Times New Roman" w:hAnsi="Times New Roman" w:cs="Times New Roman"/>
          <w:sz w:val="30"/>
          <w:szCs w:val="30"/>
          <w:lang w:val="en-US" w:eastAsia="ru-RU"/>
        </w:rPr>
      </w:pPr>
      <w:r w:rsidRPr="00AB4018">
        <w:rPr>
          <w:rFonts w:ascii="Times New Roman" w:eastAsia="Times New Roman" w:hAnsi="Times New Roman" w:cs="Times New Roman"/>
          <w:sz w:val="30"/>
          <w:szCs w:val="30"/>
          <w:lang w:val="en-US" w:eastAsia="ru-RU"/>
        </w:rPr>
        <w:t>3.</w:t>
      </w:r>
      <w:r w:rsidRPr="00AB4018">
        <w:rPr>
          <w:rFonts w:ascii="Times New Roman" w:eastAsia="Times New Roman" w:hAnsi="Times New Roman" w:cs="Times New Roman"/>
          <w:sz w:val="30"/>
          <w:szCs w:val="30"/>
          <w:lang w:val="en-US" w:eastAsia="ru-RU"/>
        </w:rPr>
        <w:tab/>
        <w:t xml:space="preserve">What makes a family united? </w:t>
      </w:r>
    </w:p>
    <w:p w:rsidR="00AB4018" w:rsidRPr="00AB4018" w:rsidRDefault="00AB4018" w:rsidP="00AB4018">
      <w:pPr>
        <w:keepLines/>
        <w:tabs>
          <w:tab w:val="left" w:pos="397"/>
        </w:tabs>
        <w:suppressAutoHyphens/>
        <w:autoSpaceDE w:val="0"/>
        <w:autoSpaceDN w:val="0"/>
        <w:adjustRightInd w:val="0"/>
        <w:spacing w:before="57" w:after="0" w:line="240" w:lineRule="auto"/>
        <w:ind w:left="397" w:hanging="397"/>
        <w:jc w:val="both"/>
        <w:textAlignment w:val="center"/>
        <w:rPr>
          <w:rFonts w:ascii="Times New Roman" w:eastAsia="Times New Roman" w:hAnsi="Times New Roman" w:cs="Times New Roman"/>
          <w:sz w:val="30"/>
          <w:szCs w:val="30"/>
          <w:lang w:val="en-US" w:eastAsia="ru-RU"/>
        </w:rPr>
      </w:pPr>
      <w:r w:rsidRPr="00AB4018">
        <w:rPr>
          <w:rFonts w:ascii="Times New Roman" w:eastAsia="Times New Roman" w:hAnsi="Times New Roman" w:cs="Times New Roman"/>
          <w:sz w:val="30"/>
          <w:szCs w:val="30"/>
          <w:lang w:val="en-US" w:eastAsia="ru-RU"/>
        </w:rPr>
        <w:t>4.</w:t>
      </w:r>
      <w:r w:rsidRPr="00AB4018">
        <w:rPr>
          <w:rFonts w:ascii="Times New Roman" w:eastAsia="Times New Roman" w:hAnsi="Times New Roman" w:cs="Times New Roman"/>
          <w:sz w:val="30"/>
          <w:szCs w:val="30"/>
          <w:lang w:val="en-US" w:eastAsia="ru-RU"/>
        </w:rPr>
        <w:tab/>
        <w:t>How much time should family members spend together?</w:t>
      </w:r>
    </w:p>
    <w:p w:rsidR="00AB4018" w:rsidRPr="00A909A1" w:rsidRDefault="00AB4018">
      <w:pPr>
        <w:rPr>
          <w:lang w:val="en-US"/>
        </w:rPr>
      </w:pPr>
    </w:p>
    <w:sectPr w:rsidR="00AB4018" w:rsidRPr="00A909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E3AF7"/>
    <w:multiLevelType w:val="multilevel"/>
    <w:tmpl w:val="9AB24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954D8C"/>
    <w:multiLevelType w:val="multilevel"/>
    <w:tmpl w:val="683C3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60142A"/>
    <w:multiLevelType w:val="multilevel"/>
    <w:tmpl w:val="75687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3F54FB"/>
    <w:multiLevelType w:val="multilevel"/>
    <w:tmpl w:val="E18A0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041946"/>
    <w:multiLevelType w:val="multilevel"/>
    <w:tmpl w:val="9AA07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1186F62"/>
    <w:multiLevelType w:val="multilevel"/>
    <w:tmpl w:val="9B28E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7E7"/>
    <w:rsid w:val="002307E7"/>
    <w:rsid w:val="00A371C8"/>
    <w:rsid w:val="00A909A1"/>
    <w:rsid w:val="00AB4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1AD8F"/>
  <w15:chartTrackingRefBased/>
  <w15:docId w15:val="{B74BBB84-5ADF-4683-B0F4-F25B1331E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1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1073</Words>
  <Characters>6117</Characters>
  <Application>Microsoft Office Word</Application>
  <DocSecurity>0</DocSecurity>
  <Lines>50</Lines>
  <Paragraphs>14</Paragraphs>
  <ScaleCrop>false</ScaleCrop>
  <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Хозяин</cp:lastModifiedBy>
  <cp:revision>3</cp:revision>
  <dcterms:created xsi:type="dcterms:W3CDTF">2018-10-01T19:50:00Z</dcterms:created>
  <dcterms:modified xsi:type="dcterms:W3CDTF">2018-10-01T19:55:00Z</dcterms:modified>
</cp:coreProperties>
</file>